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39D" w:rsidRDefault="00CA239D" w:rsidP="00CA239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color w:val="000000"/>
          <w:bdr w:val="none" w:sz="0" w:space="0" w:color="auto" w:frame="1"/>
        </w:rPr>
        <w:t xml:space="preserve">ECO501 Current Papers Final term </w:t>
      </w:r>
      <w:proofErr w:type="gramStart"/>
      <w:r>
        <w:rPr>
          <w:rStyle w:val="Strong"/>
          <w:rFonts w:ascii="Verdana" w:hAnsi="Verdana"/>
          <w:color w:val="000000"/>
          <w:bdr w:val="none" w:sz="0" w:space="0" w:color="auto" w:frame="1"/>
        </w:rPr>
        <w:t>Spring</w:t>
      </w:r>
      <w:proofErr w:type="gramEnd"/>
      <w:r>
        <w:rPr>
          <w:rStyle w:val="Strong"/>
          <w:rFonts w:ascii="Verdana" w:hAnsi="Verdana"/>
          <w:color w:val="000000"/>
          <w:bdr w:val="none" w:sz="0" w:space="0" w:color="auto" w:frame="1"/>
        </w:rPr>
        <w:t xml:space="preserve"> 2020</w:t>
      </w:r>
    </w:p>
    <w:p w:rsidR="00CA239D" w:rsidRDefault="00CA239D" w:rsidP="00CA239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color w:val="000000"/>
          <w:bdr w:val="none" w:sz="0" w:space="0" w:color="auto" w:frame="1"/>
        </w:rPr>
        <w:t>ECO501 Current Papers</w:t>
      </w:r>
    </w:p>
    <w:p w:rsidR="00CA239D" w:rsidRDefault="00CA239D" w:rsidP="00CA239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bdr w:val="none" w:sz="0" w:space="0" w:color="auto" w:frame="1"/>
        </w:rPr>
        <w:t xml:space="preserve">5 marks ka q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aayatha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. K central bank k upper </w:t>
      </w:r>
      <w:proofErr w:type="gramStart"/>
      <w:r>
        <w:rPr>
          <w:rFonts w:ascii="Verdana" w:hAnsi="Verdana"/>
          <w:color w:val="000000"/>
          <w:bdr w:val="none" w:sz="0" w:space="0" w:color="auto" w:frame="1"/>
        </w:rPr>
        <w:t>note ?</w:t>
      </w:r>
      <w:proofErr w:type="gram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gramStart"/>
      <w:r>
        <w:rPr>
          <w:rFonts w:ascii="Verdana" w:hAnsi="Verdana"/>
          <w:color w:val="000000"/>
          <w:bdr w:val="none" w:sz="0" w:space="0" w:color="auto" w:frame="1"/>
        </w:rPr>
        <w:t>5 marks ka.</w:t>
      </w:r>
      <w:proofErr w:type="gram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gramStart"/>
      <w:r>
        <w:rPr>
          <w:rFonts w:ascii="Verdana" w:hAnsi="Verdana"/>
          <w:color w:val="000000"/>
          <w:bdr w:val="none" w:sz="0" w:space="0" w:color="auto" w:frame="1"/>
        </w:rPr>
        <w:t xml:space="preserve">Women role in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Gricultural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in developing countries?</w:t>
      </w:r>
      <w:proofErr w:type="gram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Sare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mcqs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wahan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se thy </w:t>
      </w:r>
      <w:proofErr w:type="spellStart"/>
      <w:proofErr w:type="gramStart"/>
      <w:r>
        <w:rPr>
          <w:rFonts w:ascii="Verdana" w:hAnsi="Verdana"/>
          <w:color w:val="000000"/>
          <w:bdr w:val="none" w:sz="0" w:space="0" w:color="auto" w:frame="1"/>
        </w:rPr>
        <w:t>jo</w:t>
      </w:r>
      <w:proofErr w:type="spellEnd"/>
      <w:proofErr w:type="gramEnd"/>
      <w:r>
        <w:rPr>
          <w:rFonts w:ascii="Verdana" w:hAnsi="Verdana"/>
          <w:color w:val="000000"/>
          <w:bdr w:val="none" w:sz="0" w:space="0" w:color="auto" w:frame="1"/>
        </w:rPr>
        <w:t xml:space="preserve"> short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short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defination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given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hn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book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mai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>.</w:t>
      </w:r>
    </w:p>
    <w:p w:rsidR="00CA239D" w:rsidRDefault="00CA239D" w:rsidP="00CA239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bdr w:val="none" w:sz="0" w:space="0" w:color="auto" w:frame="1"/>
        </w:rPr>
        <w:t xml:space="preserve">Theory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kis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kis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ne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kon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kon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se present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ki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thi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us 3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mcq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thy.</w:t>
      </w:r>
      <w:proofErr w:type="gramEnd"/>
      <w:r>
        <w:rPr>
          <w:rFonts w:ascii="Verdana" w:hAnsi="Verdana"/>
          <w:color w:val="000000"/>
          <w:bdr w:val="none" w:sz="0" w:space="0" w:color="auto" w:frame="1"/>
        </w:rPr>
        <w:t xml:space="preserve"> Her main heading k points yd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kr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len</w:t>
      </w:r>
      <w:proofErr w:type="spellEnd"/>
      <w:proofErr w:type="gramStart"/>
      <w:r>
        <w:rPr>
          <w:rFonts w:ascii="Verdana" w:hAnsi="Verdana"/>
          <w:color w:val="000000"/>
          <w:bdr w:val="none" w:sz="0" w:space="0" w:color="auto" w:frame="1"/>
        </w:rPr>
        <w:t>..</w:t>
      </w:r>
      <w:proofErr w:type="gramEnd"/>
      <w:r>
        <w:rPr>
          <w:rFonts w:ascii="Verdana" w:hAnsi="Verdana"/>
          <w:color w:val="000000"/>
          <w:bdr w:val="none" w:sz="0" w:space="0" w:color="auto" w:frame="1"/>
        </w:rPr>
        <w:t xml:space="preserve"> Q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bhot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sari topics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ki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heading wale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mcq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b thy</w:t>
      </w:r>
    </w:p>
    <w:p w:rsidR="00CA239D" w:rsidRDefault="00CA239D" w:rsidP="00CA239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bdr w:val="none" w:sz="0" w:space="0" w:color="auto" w:frame="1"/>
        </w:rPr>
        <w:t xml:space="preserve">Central bank se related short main b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tha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or long main b</w:t>
      </w:r>
      <w:proofErr w:type="gramStart"/>
      <w:r>
        <w:rPr>
          <w:rFonts w:ascii="Verdana" w:hAnsi="Verdana"/>
          <w:color w:val="000000"/>
          <w:bdr w:val="none" w:sz="0" w:space="0" w:color="auto" w:frame="1"/>
        </w:rPr>
        <w:t>..</w:t>
      </w:r>
      <w:proofErr w:type="gramEnd"/>
    </w:p>
    <w:p w:rsidR="00CA239D" w:rsidRDefault="00CA239D" w:rsidP="00CA239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bdr w:val="none" w:sz="0" w:space="0" w:color="auto" w:frame="1"/>
        </w:rPr>
        <w:t xml:space="preserve">Globalization k topic se 2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mcqs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bdr w:val="none" w:sz="0" w:space="0" w:color="auto" w:frame="1"/>
        </w:rPr>
        <w:t>aaye</w:t>
      </w:r>
      <w:proofErr w:type="spellEnd"/>
      <w:r>
        <w:rPr>
          <w:rFonts w:ascii="Verdana" w:hAnsi="Verdana"/>
          <w:color w:val="000000"/>
          <w:bdr w:val="none" w:sz="0" w:space="0" w:color="auto" w:frame="1"/>
        </w:rPr>
        <w:t xml:space="preserve"> thy.</w:t>
      </w:r>
      <w:proofErr w:type="gramEnd"/>
    </w:p>
    <w:p w:rsidR="00000000" w:rsidRDefault="00C21D65"/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Style w:val="Strong"/>
          <w:rFonts w:ascii="Verdana" w:hAnsi="Verdana"/>
          <w:color w:val="000000"/>
          <w:sz w:val="18"/>
          <w:szCs w:val="18"/>
          <w:bdr w:val="none" w:sz="0" w:space="0" w:color="auto" w:frame="1"/>
        </w:rPr>
        <w:t>Today Paper 20-08-2016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Style w:val="Strong"/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47 MCQs, 8 </w:t>
      </w:r>
      <w:proofErr w:type="gramStart"/>
      <w:r>
        <w:rPr>
          <w:rStyle w:val="Strong"/>
          <w:rFonts w:ascii="Verdana" w:hAnsi="Verdana"/>
          <w:color w:val="000000"/>
          <w:sz w:val="18"/>
          <w:szCs w:val="18"/>
          <w:bdr w:val="none" w:sz="0" w:space="0" w:color="auto" w:frame="1"/>
        </w:rPr>
        <w:t>Theory</w:t>
      </w:r>
      <w:proofErr w:type="gramEnd"/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Why we trade? 3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Note on trade optimist argument. 5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Note on Dual Exchange Rates – 5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What is factor endowment trade theory – </w:t>
      </w:r>
      <w:proofErr w:type="gramStart"/>
      <w:r>
        <w:rPr>
          <w:rFonts w:ascii="Verdana" w:hAnsi="Verdana"/>
          <w:color w:val="000000"/>
          <w:sz w:val="18"/>
          <w:szCs w:val="18"/>
        </w:rPr>
        <w:t>5</w:t>
      </w:r>
      <w:proofErr w:type="gramEnd"/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Note on Global warming - 5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How agriculture based country improve their status. -5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Informal Sector - 3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Note on Production Function – 3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MCQs are: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Debtors’ cartel:</w:t>
      </w:r>
      <w:r>
        <w:rPr>
          <w:rFonts w:ascii="Verdana" w:hAnsi="Verdana"/>
          <w:color w:val="000000"/>
          <w:sz w:val="18"/>
          <w:szCs w:val="18"/>
        </w:rPr>
        <w:t> A group of developing-country debtors who join together to bargain as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a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group with creditors.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Debt-for-equity swap:</w:t>
      </w:r>
      <w:r>
        <w:rPr>
          <w:rFonts w:ascii="Verdana" w:hAnsi="Verdana"/>
          <w:color w:val="000000"/>
          <w:sz w:val="18"/>
          <w:szCs w:val="18"/>
        </w:rPr>
        <w:t> A mechanism used by indebted developing countries to reduce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the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real value of external debt by exchanging equity in domestic companies (stocks) or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fixed-interest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obligations of the government (bonds) for private foreign debt at large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discounts</w:t>
      </w:r>
      <w:proofErr w:type="gramEnd"/>
      <w:r>
        <w:rPr>
          <w:rFonts w:ascii="Verdana" w:hAnsi="Verdana"/>
          <w:color w:val="000000"/>
          <w:sz w:val="18"/>
          <w:szCs w:val="18"/>
        </w:rPr>
        <w:t>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Current account:</w:t>
      </w:r>
      <w:r>
        <w:rPr>
          <w:rFonts w:ascii="Verdana" w:hAnsi="Verdana"/>
          <w:color w:val="000000"/>
          <w:sz w:val="18"/>
          <w:szCs w:val="18"/>
        </w:rPr>
        <w:t> The portion of a balance of payments that states the market value of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a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country’s “visible” (e.g., commodity trade) and “invisible” (e.g., shipping services)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exports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and imports.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Debt service:</w:t>
      </w:r>
      <w:r>
        <w:rPr>
          <w:rFonts w:ascii="Verdana" w:hAnsi="Verdana"/>
          <w:color w:val="000000"/>
          <w:sz w:val="18"/>
          <w:szCs w:val="18"/>
        </w:rPr>
        <w:t> The sum of interest payments and repayments of principal on external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public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and publicly guaranteed debt.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Hard currency:</w:t>
      </w:r>
      <w:r>
        <w:rPr>
          <w:rFonts w:ascii="Verdana" w:hAnsi="Verdana"/>
          <w:color w:val="000000"/>
          <w:sz w:val="18"/>
          <w:szCs w:val="18"/>
        </w:rPr>
        <w:t> The currency of a major industrial country or currency area, such as the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U.S. dollar, the euro, or the Japanese yen, that is freely convertible into other currencies.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Inward-Looking Development Policies:</w:t>
      </w:r>
      <w:r>
        <w:rPr>
          <w:rFonts w:ascii="Verdana" w:hAnsi="Verdana"/>
          <w:color w:val="000000"/>
          <w:sz w:val="18"/>
          <w:szCs w:val="18"/>
        </w:rPr>
        <w:t> Policies that stress economic self-reliance on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the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part of developing countries including domestic development of technology, the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imposition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of barriers to imports, and the discouragement of private foreign investment.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Product cycle:</w:t>
      </w:r>
      <w:r>
        <w:rPr>
          <w:rFonts w:ascii="Verdana" w:hAnsi="Verdana"/>
          <w:color w:val="000000"/>
          <w:sz w:val="18"/>
          <w:szCs w:val="18"/>
        </w:rPr>
        <w:t> In international trade, the progressive replacement of more developed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countries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by less developed countries in the production of manufactures of increasing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complexity</w:t>
      </w:r>
      <w:proofErr w:type="gramEnd"/>
      <w:r>
        <w:rPr>
          <w:rFonts w:ascii="Verdana" w:hAnsi="Verdana"/>
          <w:color w:val="000000"/>
          <w:sz w:val="18"/>
          <w:szCs w:val="18"/>
        </w:rPr>
        <w:t>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lastRenderedPageBreak/>
        <w:t>ABSOLUTE ADVANTAGE THEORY</w:t>
      </w:r>
      <w:proofErr w:type="gramStart"/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  -</w:t>
      </w:r>
      <w:proofErr w:type="gramEnd"/>
      <w:r>
        <w:rPr>
          <w:rFonts w:ascii="Verdana" w:hAnsi="Verdana"/>
          <w:color w:val="000000"/>
          <w:sz w:val="18"/>
          <w:szCs w:val="18"/>
        </w:rPr>
        <w:t> In 1776, Adam Smith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Marginal cost:</w:t>
      </w:r>
      <w:r>
        <w:rPr>
          <w:rFonts w:ascii="Verdana" w:hAnsi="Verdana"/>
          <w:color w:val="000000"/>
          <w:sz w:val="18"/>
          <w:szCs w:val="18"/>
        </w:rPr>
        <w:t xml:space="preserve"> The addition to total cost incurred by the producer as a result of increasing output by one more </w:t>
      </w:r>
      <w:proofErr w:type="gramStart"/>
      <w:r>
        <w:rPr>
          <w:rFonts w:ascii="Verdana" w:hAnsi="Verdana"/>
          <w:color w:val="000000"/>
          <w:sz w:val="18"/>
          <w:szCs w:val="18"/>
        </w:rPr>
        <w:t>unit</w:t>
      </w:r>
      <w:proofErr w:type="gramEnd"/>
      <w:r>
        <w:rPr>
          <w:rFonts w:ascii="Verdana" w:hAnsi="Verdana"/>
          <w:color w:val="000000"/>
          <w:sz w:val="18"/>
          <w:szCs w:val="18"/>
        </w:rPr>
        <w:t>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Transferability</w:t>
      </w:r>
      <w:r>
        <w:rPr>
          <w:rFonts w:ascii="Verdana" w:hAnsi="Verdana"/>
          <w:color w:val="000000"/>
          <w:sz w:val="18"/>
          <w:szCs w:val="18"/>
        </w:rPr>
        <w:t> —the owner of a resource may sell the resource when desired.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Sharecropper:</w:t>
      </w:r>
      <w:r>
        <w:rPr>
          <w:rFonts w:ascii="Verdana" w:hAnsi="Verdana"/>
          <w:color w:val="000000"/>
          <w:sz w:val="18"/>
          <w:szCs w:val="18"/>
        </w:rPr>
        <w:t> A tenant farmer whose crop has to be shared with the landlord, as the basis for the rental contract.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Moneylender:</w:t>
      </w:r>
      <w:r>
        <w:rPr>
          <w:rFonts w:ascii="Verdana" w:hAnsi="Verdana"/>
          <w:color w:val="000000"/>
          <w:sz w:val="18"/>
          <w:szCs w:val="18"/>
        </w:rPr>
        <w:t> A person who lends money at high rates of interest, for example to peasant farmers to meet their needs for seeds, fertilizers, and other inputs.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spellStart"/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Labour</w:t>
      </w:r>
      <w:proofErr w:type="spellEnd"/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 xml:space="preserve"> Turn Over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CONGESTION COST:</w:t>
      </w:r>
      <w:r>
        <w:rPr>
          <w:rFonts w:ascii="Verdana" w:hAnsi="Verdana"/>
          <w:color w:val="000000"/>
          <w:sz w:val="18"/>
          <w:szCs w:val="18"/>
        </w:rPr>
        <w:t xml:space="preserve"> An action taken by one agent that decreases the incentives for other agents to take similar actions. Compare to the opposite effect of a </w:t>
      </w:r>
      <w:proofErr w:type="spellStart"/>
      <w:r>
        <w:rPr>
          <w:rFonts w:ascii="Verdana" w:hAnsi="Verdana"/>
          <w:color w:val="000000"/>
          <w:sz w:val="18"/>
          <w:szCs w:val="18"/>
        </w:rPr>
        <w:t>complementarity</w:t>
      </w:r>
      <w:proofErr w:type="spellEnd"/>
      <w:r>
        <w:rPr>
          <w:rFonts w:ascii="Verdana" w:hAnsi="Verdana"/>
          <w:color w:val="000000"/>
          <w:sz w:val="18"/>
          <w:szCs w:val="18"/>
        </w:rPr>
        <w:t>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O-RING PRODUCTION FUNCTION:</w:t>
      </w:r>
      <w:r>
        <w:rPr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  <w:bdr w:val="none" w:sz="0" w:space="0" w:color="auto" w:frame="1"/>
        </w:rPr>
        <w:t>"A production function with strong complementarities among inputs, based on the products of the input qualities"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  <w:bdr w:val="none" w:sz="0" w:space="0" w:color="auto" w:frame="1"/>
        </w:rPr>
        <w:t>COMPLEMENTARITY:</w:t>
      </w:r>
      <w:r>
        <w:rPr>
          <w:rFonts w:ascii="Verdana" w:hAnsi="Verdana"/>
          <w:color w:val="000000"/>
          <w:sz w:val="18"/>
          <w:szCs w:val="18"/>
        </w:rPr>
        <w:t> An action taken by one firm, worker, or organization that increases the incentives for other agents to take similar actions.</w:t>
      </w:r>
    </w:p>
    <w:p w:rsidR="00385E35" w:rsidRDefault="00385E35" w:rsidP="00385E35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385E35" w:rsidRDefault="00385E35"/>
    <w:p w:rsidR="00C21D65" w:rsidRPr="00C21D65" w:rsidRDefault="00C21D65" w:rsidP="00C21D65">
      <w:pPr>
        <w:spacing w:after="168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1.Def</w:t>
      </w:r>
      <w:proofErr w:type="gram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Inward Looking Policy And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Outword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Looking Policy.</w:t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gram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2.Difference</w:t>
      </w:r>
      <w:proofErr w:type="gram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Between Comparative Advantage And Absolute Advantage.</w:t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gram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3.Write</w:t>
      </w:r>
      <w:proofErr w:type="gram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Concept Of Relation With Rural Development. </w:t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4. Capital Account And Current Account Difference</w:t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5.Write Porter's Comparative </w:t>
      </w:r>
      <w:proofErr w:type="gram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Advantage .</w:t>
      </w:r>
      <w:proofErr w:type="gramEnd"/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Define Absolute And Comparative Policy</w:t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Policy To Create Positive Impact On Agriculture Difference Between Saving And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Foriegn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Currency</w:t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Dfine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Enforcebiltiy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Define The Role Of Finance Institution</w:t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How Globalization Important For Developing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Countrie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Define 1 Excludability 2 Transferability 3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Enforceabililty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Agriculture And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Employeement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Based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Stratergy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Of Economic Development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Requiries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Three Basic Complementary Element. </w:t>
      </w:r>
      <w:proofErr w:type="gram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Discuss ?</w:t>
      </w:r>
      <w:proofErr w:type="gramEnd"/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Discus Major Functions </w:t>
      </w:r>
      <w:proofErr w:type="gram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Of</w:t>
      </w:r>
      <w:proofErr w:type="gram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The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Centeral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Bank In Economy?</w:t>
      </w:r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There Are Some Argument S Against Of Foreign Private </w:t>
      </w:r>
      <w:proofErr w:type="spell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Investement</w:t>
      </w:r>
      <w:proofErr w:type="spell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. </w:t>
      </w:r>
      <w:proofErr w:type="gram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Discus Those Arguments?</w:t>
      </w:r>
      <w:proofErr w:type="gramEnd"/>
      <w:r w:rsidRPr="00C21D6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Why Do Countries Trade. How Develop Countries Can Help </w:t>
      </w:r>
      <w:proofErr w:type="gramStart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The</w:t>
      </w:r>
      <w:proofErr w:type="gramEnd"/>
      <w:r w:rsidRPr="00C21D65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 xml:space="preserve"> Un Develop Countries With Help Of Policy.</w:t>
      </w:r>
    </w:p>
    <w:p w:rsidR="00C21D65" w:rsidRPr="00C21D65" w:rsidRDefault="00C21D65" w:rsidP="00C21D65">
      <w:pPr>
        <w:numPr>
          <w:ilvl w:val="0"/>
          <w:numId w:val="1"/>
        </w:numPr>
        <w:spacing w:after="14" w:line="240" w:lineRule="auto"/>
        <w:ind w:right="24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C21D65" w:rsidRPr="00C21D65" w:rsidRDefault="00C21D65" w:rsidP="00C21D65">
      <w:pPr>
        <w:spacing w:after="0" w:line="396" w:lineRule="atLeast"/>
        <w:ind w:right="111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hyperlink r:id="rId5" w:history="1">
        <w:r w:rsidRPr="00C21D65">
          <w:rPr>
            <w:rFonts w:ascii="Verdana" w:eastAsia="Times New Roman" w:hAnsi="Verdana" w:cs="Times New Roman"/>
            <w:color w:val="DD1A00"/>
            <w:sz w:val="18"/>
          </w:rPr>
          <w:t>RSS</w:t>
        </w:r>
      </w:hyperlink>
    </w:p>
    <w:p w:rsidR="00385E35" w:rsidRDefault="00385E35"/>
    <w:p w:rsidR="00C21D65" w:rsidRDefault="00C21D65"/>
    <w:sectPr w:rsidR="00C21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A79C8"/>
    <w:multiLevelType w:val="multilevel"/>
    <w:tmpl w:val="8074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CA239D"/>
    <w:rsid w:val="00385E35"/>
    <w:rsid w:val="00C21D65"/>
    <w:rsid w:val="00CA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2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A239D"/>
    <w:rPr>
      <w:b/>
      <w:bCs/>
    </w:rPr>
  </w:style>
  <w:style w:type="paragraph" w:customStyle="1" w:styleId="left">
    <w:name w:val="left"/>
    <w:basedOn w:val="Normal"/>
    <w:rsid w:val="00C2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21D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3785">
          <w:marLeft w:val="0"/>
          <w:marRight w:val="0"/>
          <w:marTop w:val="0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7246">
              <w:marLeft w:val="0"/>
              <w:marRight w:val="485"/>
              <w:marTop w:val="0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24964">
                  <w:marLeft w:val="0"/>
                  <w:marRight w:val="0"/>
                  <w:marTop w:val="69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ustudents.ning.com/forum/topics/eco501-all-current-final-term-papers-fall-2015-past-final-term-pa?groupUrl=eco501-development-economics&amp;feed=yes&amp;xn_auth=n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3610</Characters>
  <Application>Microsoft Office Word</Application>
  <DocSecurity>0</DocSecurity>
  <Lines>30</Lines>
  <Paragraphs>8</Paragraphs>
  <ScaleCrop>false</ScaleCrop>
  <Company/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4</cp:revision>
  <dcterms:created xsi:type="dcterms:W3CDTF">2021-08-01T07:34:00Z</dcterms:created>
  <dcterms:modified xsi:type="dcterms:W3CDTF">2021-08-01T07:35:00Z</dcterms:modified>
</cp:coreProperties>
</file>